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E6D5E" w14:textId="59FD9C7A" w:rsidR="00A7175C" w:rsidRPr="007F6123" w:rsidRDefault="008C5D8C" w:rsidP="00A7175C">
      <w:pPr>
        <w:jc w:val="center"/>
        <w:rPr>
          <w:rFonts w:ascii="Times New Roman" w:hAnsi="Times New Roman" w:cs="Times New Roman"/>
          <w:sz w:val="40"/>
          <w:szCs w:val="40"/>
        </w:rPr>
      </w:pPr>
      <w:r w:rsidRPr="007F6123">
        <w:rPr>
          <w:rFonts w:ascii="Times New Roman" w:hAnsi="Times New Roman" w:cs="Times New Roman"/>
          <w:sz w:val="40"/>
          <w:szCs w:val="40"/>
        </w:rPr>
        <w:t xml:space="preserve">Individual </w:t>
      </w:r>
      <w:r w:rsidR="00A7175C" w:rsidRPr="007F6123">
        <w:rPr>
          <w:rFonts w:ascii="Times New Roman" w:hAnsi="Times New Roman" w:cs="Times New Roman"/>
          <w:sz w:val="40"/>
          <w:szCs w:val="40"/>
        </w:rPr>
        <w:t>Assignment</w:t>
      </w:r>
    </w:p>
    <w:p w14:paraId="04C69069" w14:textId="77777777" w:rsidR="00A7175C" w:rsidRPr="007F6123" w:rsidRDefault="00A7175C" w:rsidP="00A7175C">
      <w:pPr>
        <w:jc w:val="center"/>
        <w:rPr>
          <w:rFonts w:ascii="Times New Roman" w:hAnsi="Times New Roman" w:cs="Times New Roman"/>
          <w:sz w:val="40"/>
          <w:szCs w:val="40"/>
        </w:rPr>
      </w:pPr>
      <w:r w:rsidRPr="007F6123">
        <w:rPr>
          <w:rFonts w:ascii="Times New Roman" w:hAnsi="Times New Roman" w:cs="Times New Roman"/>
          <w:sz w:val="40"/>
          <w:szCs w:val="40"/>
        </w:rPr>
        <w:t>ADMIN 2606 Business Statistics</w:t>
      </w:r>
    </w:p>
    <w:p w14:paraId="509EB6C7" w14:textId="1E571EE5" w:rsidR="00A7175C" w:rsidRPr="007F6123" w:rsidRDefault="00A7175C" w:rsidP="00A7175C">
      <w:p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Submission mode: The assignment is to be submitted here in MS Excel on </w:t>
      </w:r>
      <w:r w:rsidR="0070438B" w:rsidRPr="007F6123">
        <w:rPr>
          <w:rFonts w:ascii="Times New Roman" w:hAnsi="Times New Roman" w:cs="Times New Roman"/>
        </w:rPr>
        <w:t>March</w:t>
      </w:r>
      <w:r w:rsidRPr="007F6123">
        <w:rPr>
          <w:rFonts w:ascii="Times New Roman" w:hAnsi="Times New Roman" w:cs="Times New Roman"/>
        </w:rPr>
        <w:t xml:space="preserve"> </w:t>
      </w:r>
      <w:r w:rsidR="0070438B" w:rsidRPr="007F6123">
        <w:rPr>
          <w:rFonts w:ascii="Times New Roman" w:hAnsi="Times New Roman" w:cs="Times New Roman"/>
        </w:rPr>
        <w:t>31</w:t>
      </w:r>
      <w:r w:rsidRPr="007F6123">
        <w:rPr>
          <w:rFonts w:ascii="Times New Roman" w:hAnsi="Times New Roman" w:cs="Times New Roman"/>
        </w:rPr>
        <w:t xml:space="preserve"> (by 11:59 PM).</w:t>
      </w:r>
    </w:p>
    <w:p w14:paraId="7F82E0FA" w14:textId="77777777" w:rsidR="004423F1" w:rsidRPr="007F6123" w:rsidRDefault="004423F1" w:rsidP="00A7175C">
      <w:pPr>
        <w:rPr>
          <w:rFonts w:ascii="Times New Roman" w:hAnsi="Times New Roman" w:cs="Times New Roman"/>
        </w:rPr>
      </w:pPr>
    </w:p>
    <w:p w14:paraId="4D9A2B6A" w14:textId="03F16CE9" w:rsidR="008507F1" w:rsidRPr="007F6123" w:rsidRDefault="008507F1" w:rsidP="008507F1">
      <w:p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Aiming to boost the economy within rural areas of Ontario, the </w:t>
      </w:r>
      <w:r w:rsidR="00771D0B" w:rsidRPr="007F6123">
        <w:rPr>
          <w:rFonts w:ascii="Times New Roman" w:hAnsi="Times New Roman" w:cs="Times New Roman"/>
        </w:rPr>
        <w:t>Government of Ontario</w:t>
      </w:r>
      <w:r w:rsidRPr="007F6123">
        <w:rPr>
          <w:rFonts w:ascii="Times New Roman" w:hAnsi="Times New Roman" w:cs="Times New Roman"/>
        </w:rPr>
        <w:t xml:space="preserve"> invested on a new initiative named Canada Rural Partnership (CRP). Two consultancies won the bid to undertake this project: Innovation Pursuit (IP) and North Consultancy (NC). </w:t>
      </w:r>
    </w:p>
    <w:p w14:paraId="2E80628B" w14:textId="77777777" w:rsidR="008507F1" w:rsidRPr="007F6123" w:rsidRDefault="008507F1" w:rsidP="008507F1">
      <w:p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IP supported far northern communities and NC supported rural areas. IP and NC’s goal were to:</w:t>
      </w:r>
    </w:p>
    <w:p w14:paraId="0E512A98" w14:textId="77777777" w:rsidR="008507F1" w:rsidRPr="007F6123" w:rsidRDefault="008507F1" w:rsidP="008507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Initiate collaboration between rural communities and stakeholders to address barriers and challenges to local development</w:t>
      </w:r>
    </w:p>
    <w:p w14:paraId="5ADBB041" w14:textId="77777777" w:rsidR="008507F1" w:rsidRPr="007F6123" w:rsidRDefault="008507F1" w:rsidP="008507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Prepare information and tools used by rural communities and regions to develop local amenities and other assets</w:t>
      </w:r>
    </w:p>
    <w:p w14:paraId="39059FCE" w14:textId="77777777" w:rsidR="008507F1" w:rsidRPr="007F6123" w:rsidRDefault="008507F1" w:rsidP="008507F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Initiate new economic activities in rural Canada</w:t>
      </w:r>
    </w:p>
    <w:p w14:paraId="55696442" w14:textId="11088AE1" w:rsidR="00570DE0" w:rsidRPr="007F6123" w:rsidRDefault="00570DE0" w:rsidP="00570DE0">
      <w:p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During four years they provided advice to 653 clients. At this point of time the government of Ontario is evaluating CRP’s effectiveness based on a sample of 150 (75 IP clients and 75 NC Clients). The sampled clients were asked to indicate their level of satisfaction with CRP on the following basis:</w:t>
      </w:r>
    </w:p>
    <w:p w14:paraId="0FC48593" w14:textId="5CE6AC54" w:rsidR="00570DE0" w:rsidRPr="007F6123" w:rsidRDefault="00570DE0" w:rsidP="00B779C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Usefulness of the following services provided (</w:t>
      </w:r>
      <w:r w:rsidR="00B779C2" w:rsidRPr="007F6123">
        <w:rPr>
          <w:rFonts w:ascii="Times New Roman" w:hAnsi="Times New Roman" w:cs="Times New Roman"/>
        </w:rPr>
        <w:t xml:space="preserve">on the basis of </w:t>
      </w:r>
      <w:r w:rsidRPr="007F6123">
        <w:rPr>
          <w:rFonts w:ascii="Times New Roman" w:hAnsi="Times New Roman" w:cs="Times New Roman"/>
        </w:rPr>
        <w:t xml:space="preserve">a continuous number that ranges from </w:t>
      </w:r>
      <w:r w:rsidR="00B779C2" w:rsidRPr="007F6123">
        <w:rPr>
          <w:rFonts w:ascii="Times New Roman" w:hAnsi="Times New Roman" w:cs="Times New Roman"/>
        </w:rPr>
        <w:t>1</w:t>
      </w:r>
      <w:r w:rsidRPr="007F6123">
        <w:rPr>
          <w:rFonts w:ascii="Times New Roman" w:hAnsi="Times New Roman" w:cs="Times New Roman"/>
        </w:rPr>
        <w:t xml:space="preserve"> (extremely </w:t>
      </w:r>
      <w:r w:rsidR="00B779C2" w:rsidRPr="007F6123">
        <w:rPr>
          <w:rFonts w:ascii="Times New Roman" w:hAnsi="Times New Roman" w:cs="Times New Roman"/>
        </w:rPr>
        <w:t>ineffective</w:t>
      </w:r>
      <w:r w:rsidRPr="007F6123">
        <w:rPr>
          <w:rFonts w:ascii="Times New Roman" w:hAnsi="Times New Roman" w:cs="Times New Roman"/>
        </w:rPr>
        <w:t xml:space="preserve">) to 5 (extremely </w:t>
      </w:r>
      <w:r w:rsidR="00B779C2" w:rsidRPr="007F6123">
        <w:rPr>
          <w:rFonts w:ascii="Times New Roman" w:hAnsi="Times New Roman" w:cs="Times New Roman"/>
        </w:rPr>
        <w:t>effective</w:t>
      </w:r>
      <w:r w:rsidRPr="007F6123">
        <w:rPr>
          <w:rFonts w:ascii="Times New Roman" w:hAnsi="Times New Roman" w:cs="Times New Roman"/>
        </w:rPr>
        <w:t>))</w:t>
      </w:r>
    </w:p>
    <w:p w14:paraId="47A0510A" w14:textId="77777777" w:rsidR="00570DE0" w:rsidRPr="007F6123" w:rsidRDefault="00570DE0" w:rsidP="00570DE0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one to one consultation,</w:t>
      </w:r>
    </w:p>
    <w:p w14:paraId="1C06B778" w14:textId="77777777" w:rsidR="00570DE0" w:rsidRPr="007F6123" w:rsidRDefault="00570DE0" w:rsidP="00570DE0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workshops </w:t>
      </w:r>
    </w:p>
    <w:p w14:paraId="1242E828" w14:textId="77777777" w:rsidR="00570DE0" w:rsidRPr="007F6123" w:rsidRDefault="00570DE0" w:rsidP="00570DE0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information packages</w:t>
      </w:r>
    </w:p>
    <w:p w14:paraId="62D9214A" w14:textId="186E08FB" w:rsidR="00570DE0" w:rsidRPr="007F6123" w:rsidRDefault="00570DE0" w:rsidP="00570DE0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Funding.</w:t>
      </w:r>
    </w:p>
    <w:p w14:paraId="505B3F54" w14:textId="444AD090" w:rsidR="00B779C2" w:rsidRPr="007F6123" w:rsidRDefault="00B779C2" w:rsidP="00B779C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Client satisfaction with the government after receiving support from CRP on the basis of a continuous number that ranges from 1 (extremely unsatisfied) to 5 (extremely satisfied))</w:t>
      </w:r>
    </w:p>
    <w:p w14:paraId="4E38B52F" w14:textId="4C49B0CC" w:rsidR="00771D0B" w:rsidRPr="007F6123" w:rsidRDefault="00771D0B" w:rsidP="00771D0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Client satisfaction of </w:t>
      </w:r>
      <w:r w:rsidR="00B779C2" w:rsidRPr="007F6123">
        <w:rPr>
          <w:rFonts w:ascii="Times New Roman" w:hAnsi="Times New Roman" w:cs="Times New Roman"/>
        </w:rPr>
        <w:t xml:space="preserve">IP and NC </w:t>
      </w:r>
      <w:r w:rsidRPr="007F6123">
        <w:rPr>
          <w:rFonts w:ascii="Times New Roman" w:hAnsi="Times New Roman" w:cs="Times New Roman"/>
        </w:rPr>
        <w:t>(as an indicator of performance) on the basis of a continuous number that ranges from 1 (extremely unsatisfied) to 5 (extremely satisfied))</w:t>
      </w:r>
    </w:p>
    <w:p w14:paraId="07F614D0" w14:textId="4ABB1DCC" w:rsidR="00570DE0" w:rsidRPr="007F6123" w:rsidRDefault="00570DE0" w:rsidP="008507F1">
      <w:p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* Assume the collected data has normal distribution</w:t>
      </w:r>
    </w:p>
    <w:p w14:paraId="54B07836" w14:textId="00DDBE74" w:rsidR="007F6123" w:rsidRDefault="007F61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E01F5D" w14:textId="77777777" w:rsidR="00570DE0" w:rsidRPr="007F6123" w:rsidRDefault="00570DE0" w:rsidP="008507F1">
      <w:pPr>
        <w:rPr>
          <w:rFonts w:ascii="Times New Roman" w:hAnsi="Times New Roman" w:cs="Times New Roman"/>
        </w:rPr>
      </w:pPr>
    </w:p>
    <w:p w14:paraId="27D074C9" w14:textId="1552480A" w:rsidR="008507F1" w:rsidRPr="007F6123" w:rsidRDefault="00771D0B" w:rsidP="008507F1">
      <w:p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Government of Ontario</w:t>
      </w:r>
      <w:r w:rsidR="008507F1" w:rsidRPr="007F6123">
        <w:rPr>
          <w:rFonts w:ascii="Times New Roman" w:hAnsi="Times New Roman" w:cs="Times New Roman"/>
        </w:rPr>
        <w:t xml:space="preserve"> would like to know the following </w:t>
      </w:r>
      <w:r w:rsidRPr="007F6123">
        <w:rPr>
          <w:rFonts w:ascii="Times New Roman" w:hAnsi="Times New Roman" w:cs="Times New Roman"/>
        </w:rPr>
        <w:t xml:space="preserve">based on </w:t>
      </w:r>
      <w:r w:rsidR="007F6123">
        <w:rPr>
          <w:rFonts w:ascii="Times New Roman" w:hAnsi="Times New Roman" w:cs="Times New Roman"/>
        </w:rPr>
        <w:t xml:space="preserve">the </w:t>
      </w:r>
      <w:r w:rsidRPr="007F6123">
        <w:rPr>
          <w:rFonts w:ascii="Times New Roman" w:hAnsi="Times New Roman" w:cs="Times New Roman"/>
        </w:rPr>
        <w:t>collected data</w:t>
      </w:r>
      <w:r w:rsidR="008507F1" w:rsidRPr="007F6123">
        <w:rPr>
          <w:rFonts w:ascii="Times New Roman" w:hAnsi="Times New Roman" w:cs="Times New Roman"/>
        </w:rPr>
        <w:t>.</w:t>
      </w:r>
    </w:p>
    <w:p w14:paraId="75ACDB8B" w14:textId="32D870AF" w:rsidR="00B779C2" w:rsidRPr="007F6123" w:rsidRDefault="00B779C2" w:rsidP="00B779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Conduct a descriptive analysis of the sample focusing on </w:t>
      </w:r>
      <w:r w:rsidR="00D120F2" w:rsidRPr="007F6123">
        <w:rPr>
          <w:rFonts w:ascii="Times New Roman" w:hAnsi="Times New Roman" w:cs="Times New Roman"/>
        </w:rPr>
        <w:t>usefulness of service provided</w:t>
      </w:r>
      <w:r w:rsidRPr="007F6123">
        <w:rPr>
          <w:rFonts w:ascii="Times New Roman" w:hAnsi="Times New Roman" w:cs="Times New Roman"/>
        </w:rPr>
        <w:t xml:space="preserve"> by focusing on measures of central location and variance for two different variables, also use </w:t>
      </w:r>
      <w:r w:rsidR="00D120F2" w:rsidRPr="007F6123">
        <w:rPr>
          <w:rFonts w:ascii="Times New Roman" w:hAnsi="Times New Roman" w:cs="Times New Roman"/>
        </w:rPr>
        <w:t>a</w:t>
      </w:r>
      <w:r w:rsidRPr="007F6123">
        <w:rPr>
          <w:rFonts w:ascii="Times New Roman" w:hAnsi="Times New Roman" w:cs="Times New Roman"/>
        </w:rPr>
        <w:t xml:space="preserve"> graph to describe </w:t>
      </w:r>
      <w:r w:rsidR="00D120F2" w:rsidRPr="007F6123">
        <w:rPr>
          <w:rFonts w:ascii="Times New Roman" w:hAnsi="Times New Roman" w:cs="Times New Roman"/>
        </w:rPr>
        <w:t>usefulness of one to one consultation</w:t>
      </w:r>
      <w:r w:rsidRPr="007F6123">
        <w:rPr>
          <w:rFonts w:ascii="Times New Roman" w:hAnsi="Times New Roman" w:cs="Times New Roman"/>
        </w:rPr>
        <w:t xml:space="preserve"> (15%)</w:t>
      </w:r>
      <w:r w:rsidR="004559F7" w:rsidRPr="007F6123">
        <w:rPr>
          <w:rFonts w:ascii="Times New Roman" w:hAnsi="Times New Roman" w:cs="Times New Roman"/>
        </w:rPr>
        <w:t>.</w:t>
      </w:r>
    </w:p>
    <w:p w14:paraId="64178742" w14:textId="017D4ED8" w:rsidR="00B779C2" w:rsidRPr="007F6123" w:rsidRDefault="004559F7" w:rsidP="008507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Is there any relationship between usefulness of </w:t>
      </w:r>
      <w:r w:rsidRPr="007F6123">
        <w:rPr>
          <w:rFonts w:ascii="Times New Roman" w:hAnsi="Times New Roman" w:cs="Times New Roman"/>
          <w:b/>
        </w:rPr>
        <w:t>funding</w:t>
      </w:r>
      <w:r w:rsidRPr="007F6123">
        <w:rPr>
          <w:rFonts w:ascii="Times New Roman" w:hAnsi="Times New Roman" w:cs="Times New Roman"/>
        </w:rPr>
        <w:t xml:space="preserve"> received and </w:t>
      </w:r>
      <w:r w:rsidRPr="007F6123">
        <w:rPr>
          <w:rFonts w:ascii="Times New Roman" w:hAnsi="Times New Roman" w:cs="Times New Roman"/>
          <w:b/>
        </w:rPr>
        <w:t xml:space="preserve">client satisfaction of government after receiving </w:t>
      </w:r>
      <w:r w:rsidR="007F6123">
        <w:rPr>
          <w:rFonts w:ascii="Times New Roman" w:hAnsi="Times New Roman" w:cs="Times New Roman"/>
          <w:b/>
        </w:rPr>
        <w:t>consultation</w:t>
      </w:r>
      <w:r w:rsidRPr="007F6123">
        <w:rPr>
          <w:rFonts w:ascii="Times New Roman" w:hAnsi="Times New Roman" w:cs="Times New Roman"/>
        </w:rPr>
        <w:t>, use a graph to depict this relation</w:t>
      </w:r>
      <w:r w:rsidR="004423F1" w:rsidRPr="007F6123">
        <w:rPr>
          <w:rFonts w:ascii="Times New Roman" w:hAnsi="Times New Roman" w:cs="Times New Roman"/>
        </w:rPr>
        <w:t>ship</w:t>
      </w:r>
      <w:r w:rsidRPr="007F6123">
        <w:rPr>
          <w:rFonts w:ascii="Times New Roman" w:hAnsi="Times New Roman" w:cs="Times New Roman"/>
        </w:rPr>
        <w:t xml:space="preserve"> and also conduct correlation analysis (</w:t>
      </w:r>
      <w:proofErr w:type="gramStart"/>
      <w:r w:rsidRPr="007F6123">
        <w:rPr>
          <w:rFonts w:ascii="Times New Roman" w:hAnsi="Times New Roman" w:cs="Times New Roman"/>
        </w:rPr>
        <w:t>10%).</w:t>
      </w:r>
      <w:proofErr w:type="gramEnd"/>
    </w:p>
    <w:p w14:paraId="031CF96C" w14:textId="2EDE825B" w:rsidR="008507F1" w:rsidRPr="007F6123" w:rsidRDefault="008507F1" w:rsidP="008507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Clients who participated in this program were asked to identify their level of satisfaction with the government prior to receiving consultation; this showed a mean of </w:t>
      </w:r>
      <w:r w:rsidR="00570DE0" w:rsidRPr="007F6123">
        <w:rPr>
          <w:rFonts w:ascii="Times New Roman" w:hAnsi="Times New Roman" w:cs="Times New Roman"/>
        </w:rPr>
        <w:t>3</w:t>
      </w:r>
      <w:r w:rsidRPr="007F6123">
        <w:rPr>
          <w:rFonts w:ascii="Times New Roman" w:hAnsi="Times New Roman" w:cs="Times New Roman"/>
        </w:rPr>
        <w:t xml:space="preserve">. The government of Ontario likes to know whether their opinion has risen </w:t>
      </w:r>
      <w:r w:rsidR="00570DE0" w:rsidRPr="007F6123">
        <w:rPr>
          <w:rFonts w:ascii="Times New Roman" w:hAnsi="Times New Roman" w:cs="Times New Roman"/>
        </w:rPr>
        <w:t>since</w:t>
      </w:r>
      <w:r w:rsidRPr="007F6123">
        <w:rPr>
          <w:rFonts w:ascii="Times New Roman" w:hAnsi="Times New Roman" w:cs="Times New Roman"/>
        </w:rPr>
        <w:t xml:space="preserve"> </w:t>
      </w:r>
      <w:r w:rsidR="007F6123">
        <w:rPr>
          <w:rFonts w:ascii="Times New Roman" w:hAnsi="Times New Roman" w:cs="Times New Roman"/>
        </w:rPr>
        <w:t xml:space="preserve">based on the sample </w:t>
      </w:r>
      <w:r w:rsidR="00570DE0" w:rsidRPr="007F6123">
        <w:rPr>
          <w:rFonts w:ascii="Times New Roman" w:hAnsi="Times New Roman" w:cs="Times New Roman"/>
        </w:rPr>
        <w:t>(</w:t>
      </w:r>
      <w:r w:rsidRPr="007F6123">
        <w:rPr>
          <w:rFonts w:ascii="Times New Roman" w:hAnsi="Times New Roman" w:cs="Times New Roman"/>
        </w:rPr>
        <w:t>after the consultation</w:t>
      </w:r>
      <w:r w:rsidR="00570DE0" w:rsidRPr="007F6123">
        <w:rPr>
          <w:rFonts w:ascii="Times New Roman" w:hAnsi="Times New Roman" w:cs="Times New Roman"/>
        </w:rPr>
        <w:t>)</w:t>
      </w:r>
      <w:r w:rsidRPr="007F6123">
        <w:rPr>
          <w:rFonts w:ascii="Times New Roman" w:hAnsi="Times New Roman" w:cs="Times New Roman"/>
        </w:rPr>
        <w:t xml:space="preserve"> with 5% significance</w:t>
      </w:r>
      <w:r w:rsidR="004559F7" w:rsidRPr="007F6123">
        <w:rPr>
          <w:rFonts w:ascii="Times New Roman" w:hAnsi="Times New Roman" w:cs="Times New Roman"/>
        </w:rPr>
        <w:t xml:space="preserve"> (20%).</w:t>
      </w:r>
    </w:p>
    <w:p w14:paraId="099952C5" w14:textId="293BB9E5" w:rsidR="008507F1" w:rsidRPr="007F6123" w:rsidRDefault="008507F1" w:rsidP="008507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Clients were provided with 1) one to one consultation, 2) workshops and 3) information packages 4) Funding. Now the government of Ontario is interested to know </w:t>
      </w:r>
      <w:r w:rsidR="00034000" w:rsidRPr="007F6123">
        <w:rPr>
          <w:rFonts w:ascii="Times New Roman" w:hAnsi="Times New Roman" w:cs="Times New Roman"/>
        </w:rPr>
        <w:t xml:space="preserve">if </w:t>
      </w:r>
      <w:r w:rsidR="00034000" w:rsidRPr="007F6123">
        <w:rPr>
          <w:rFonts w:ascii="Times New Roman" w:hAnsi="Times New Roman" w:cs="Times New Roman"/>
          <w:b/>
        </w:rPr>
        <w:t>one to one consultation</w:t>
      </w:r>
      <w:r w:rsidR="00034000" w:rsidRPr="007F6123">
        <w:rPr>
          <w:rFonts w:ascii="Times New Roman" w:hAnsi="Times New Roman" w:cs="Times New Roman"/>
        </w:rPr>
        <w:t xml:space="preserve"> was deemed more useful or </w:t>
      </w:r>
      <w:r w:rsidR="00034000" w:rsidRPr="007F6123">
        <w:rPr>
          <w:rFonts w:ascii="Times New Roman" w:hAnsi="Times New Roman" w:cs="Times New Roman"/>
          <w:b/>
        </w:rPr>
        <w:t>funding</w:t>
      </w:r>
      <w:r w:rsidRPr="007F6123">
        <w:rPr>
          <w:rFonts w:ascii="Times New Roman" w:hAnsi="Times New Roman" w:cs="Times New Roman"/>
        </w:rPr>
        <w:t>,</w:t>
      </w:r>
      <w:r w:rsidR="004559F7" w:rsidRPr="007F6123">
        <w:rPr>
          <w:rFonts w:ascii="Times New Roman" w:hAnsi="Times New Roman" w:cs="Times New Roman"/>
        </w:rPr>
        <w:t xml:space="preserve"> estimate the mean for each with 95% confidence and compare the results.</w:t>
      </w:r>
      <w:r w:rsidRPr="007F6123">
        <w:rPr>
          <w:rFonts w:ascii="Times New Roman" w:hAnsi="Times New Roman" w:cs="Times New Roman"/>
        </w:rPr>
        <w:t xml:space="preserve"> </w:t>
      </w:r>
      <w:r w:rsidR="004559F7" w:rsidRPr="007F6123">
        <w:rPr>
          <w:rFonts w:ascii="Times New Roman" w:hAnsi="Times New Roman" w:cs="Times New Roman"/>
        </w:rPr>
        <w:t>(</w:t>
      </w:r>
      <w:r w:rsidR="00034000" w:rsidRPr="007F6123">
        <w:rPr>
          <w:rFonts w:ascii="Times New Roman" w:hAnsi="Times New Roman" w:cs="Times New Roman"/>
        </w:rPr>
        <w:t>20</w:t>
      </w:r>
      <w:r w:rsidR="004559F7" w:rsidRPr="007F6123">
        <w:rPr>
          <w:rFonts w:ascii="Times New Roman" w:hAnsi="Times New Roman" w:cs="Times New Roman"/>
        </w:rPr>
        <w:t>%)</w:t>
      </w:r>
    </w:p>
    <w:p w14:paraId="73D6D7B1" w14:textId="2CECD0EC" w:rsidR="00A7175C" w:rsidRPr="007F6123" w:rsidRDefault="008507F1" w:rsidP="00A717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Some of the employees of the Ontario government believe that IP performed better than NC. </w:t>
      </w:r>
      <w:r w:rsidR="00B779C2" w:rsidRPr="007F6123">
        <w:rPr>
          <w:rFonts w:ascii="Times New Roman" w:hAnsi="Times New Roman" w:cs="Times New Roman"/>
        </w:rPr>
        <w:t xml:space="preserve">75 clients of IP </w:t>
      </w:r>
      <w:r w:rsidR="004423F1" w:rsidRPr="007F6123">
        <w:rPr>
          <w:rFonts w:ascii="Times New Roman" w:hAnsi="Times New Roman" w:cs="Times New Roman"/>
        </w:rPr>
        <w:t>and</w:t>
      </w:r>
      <w:r w:rsidR="00B779C2" w:rsidRPr="007F6123">
        <w:rPr>
          <w:rFonts w:ascii="Times New Roman" w:hAnsi="Times New Roman" w:cs="Times New Roman"/>
        </w:rPr>
        <w:t xml:space="preserve"> 75 clients of NC </w:t>
      </w:r>
      <w:r w:rsidR="004423F1" w:rsidRPr="007F6123">
        <w:rPr>
          <w:rFonts w:ascii="Times New Roman" w:hAnsi="Times New Roman" w:cs="Times New Roman"/>
        </w:rPr>
        <w:t>were asked to report on</w:t>
      </w:r>
      <w:r w:rsidR="00B779C2" w:rsidRPr="007F6123">
        <w:rPr>
          <w:rFonts w:ascii="Times New Roman" w:hAnsi="Times New Roman" w:cs="Times New Roman"/>
        </w:rPr>
        <w:t xml:space="preserve"> their level of satisfaction from IP and NC. </w:t>
      </w:r>
      <w:r w:rsidRPr="007F6123">
        <w:rPr>
          <w:rFonts w:ascii="Times New Roman" w:hAnsi="Times New Roman" w:cs="Times New Roman"/>
        </w:rPr>
        <w:t>Did IP really perform better than NC?</w:t>
      </w:r>
      <w:r w:rsidR="00B779C2" w:rsidRPr="007F6123">
        <w:rPr>
          <w:rFonts w:ascii="Times New Roman" w:hAnsi="Times New Roman" w:cs="Times New Roman"/>
        </w:rPr>
        <w:t xml:space="preserve"> (</w:t>
      </w:r>
      <w:r w:rsidR="00034000" w:rsidRPr="007F6123">
        <w:rPr>
          <w:rFonts w:ascii="Times New Roman" w:hAnsi="Times New Roman" w:cs="Times New Roman"/>
        </w:rPr>
        <w:t>30</w:t>
      </w:r>
      <w:r w:rsidR="00B779C2" w:rsidRPr="007F6123">
        <w:rPr>
          <w:rFonts w:ascii="Times New Roman" w:hAnsi="Times New Roman" w:cs="Times New Roman"/>
        </w:rPr>
        <w:t>%)</w:t>
      </w:r>
    </w:p>
    <w:p w14:paraId="68444102" w14:textId="77777777" w:rsidR="00B779C2" w:rsidRPr="007F6123" w:rsidRDefault="00B779C2" w:rsidP="00B779C2">
      <w:pPr>
        <w:pStyle w:val="ListParagraph"/>
        <w:rPr>
          <w:rFonts w:ascii="Times New Roman" w:hAnsi="Times New Roman" w:cs="Times New Roman"/>
        </w:rPr>
      </w:pPr>
    </w:p>
    <w:p w14:paraId="179BA418" w14:textId="25466AA6" w:rsidR="00B779C2" w:rsidRPr="007F6123" w:rsidRDefault="00B779C2" w:rsidP="00B779C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Assume significance level of .05 when needed. </w:t>
      </w:r>
    </w:p>
    <w:p w14:paraId="2DE81788" w14:textId="77777777" w:rsidR="00A7175C" w:rsidRPr="007F6123" w:rsidRDefault="00A7175C" w:rsidP="004559F7">
      <w:pPr>
        <w:rPr>
          <w:rFonts w:ascii="Times New Roman" w:hAnsi="Times New Roman" w:cs="Times New Roman"/>
        </w:rPr>
      </w:pPr>
    </w:p>
    <w:p w14:paraId="3BDB7DE5" w14:textId="77777777" w:rsidR="00A7175C" w:rsidRPr="007F6123" w:rsidRDefault="00A7175C" w:rsidP="00A7175C">
      <w:pPr>
        <w:ind w:left="360" w:hanging="450"/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Directions:</w:t>
      </w:r>
    </w:p>
    <w:p w14:paraId="6E798A96" w14:textId="5E0AFAB7" w:rsidR="00A7175C" w:rsidRPr="007F6123" w:rsidRDefault="00A7175C" w:rsidP="00A7175C">
      <w:pPr>
        <w:ind w:left="360" w:hanging="360"/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- Answer each questions on a separate Excel Sheet using Data Analysis and Data Analysis Plus or XLSTAT.</w:t>
      </w:r>
    </w:p>
    <w:p w14:paraId="47C698DF" w14:textId="202C6DF6" w:rsidR="00A7175C" w:rsidRPr="007F6123" w:rsidRDefault="00A7175C" w:rsidP="00A7175C">
      <w:p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 xml:space="preserve">- Analysis: </w:t>
      </w:r>
      <w:r w:rsidR="004559F7" w:rsidRPr="007F6123">
        <w:rPr>
          <w:rFonts w:ascii="Times New Roman" w:hAnsi="Times New Roman" w:cs="Times New Roman"/>
        </w:rPr>
        <w:t xml:space="preserve">1) </w:t>
      </w:r>
      <w:r w:rsidRPr="007F6123">
        <w:rPr>
          <w:rFonts w:ascii="Times New Roman" w:hAnsi="Times New Roman" w:cs="Times New Roman"/>
        </w:rPr>
        <w:t xml:space="preserve">State your chosen method of </w:t>
      </w:r>
      <w:r w:rsidR="0078604A" w:rsidRPr="007F6123">
        <w:rPr>
          <w:rFonts w:ascii="Times New Roman" w:hAnsi="Times New Roman" w:cs="Times New Roman"/>
        </w:rPr>
        <w:t>analysis;</w:t>
      </w:r>
      <w:r w:rsidRPr="007F6123">
        <w:rPr>
          <w:rFonts w:ascii="Times New Roman" w:hAnsi="Times New Roman" w:cs="Times New Roman"/>
        </w:rPr>
        <w:t xml:space="preserve"> </w:t>
      </w:r>
      <w:r w:rsidR="004559F7" w:rsidRPr="007F6123">
        <w:rPr>
          <w:rFonts w:ascii="Times New Roman" w:hAnsi="Times New Roman" w:cs="Times New Roman"/>
        </w:rPr>
        <w:t xml:space="preserve">2) </w:t>
      </w:r>
      <w:r w:rsidRPr="007F6123">
        <w:rPr>
          <w:rFonts w:ascii="Times New Roman" w:hAnsi="Times New Roman" w:cs="Times New Roman"/>
        </w:rPr>
        <w:t>present the test results in tables (Make sure to present the complete</w:t>
      </w:r>
      <w:r w:rsidR="007F6123">
        <w:rPr>
          <w:rFonts w:ascii="Times New Roman" w:hAnsi="Times New Roman" w:cs="Times New Roman"/>
        </w:rPr>
        <w:t xml:space="preserve"> and relevant</w:t>
      </w:r>
      <w:r w:rsidRPr="007F6123">
        <w:rPr>
          <w:rFonts w:ascii="Times New Roman" w:hAnsi="Times New Roman" w:cs="Times New Roman"/>
        </w:rPr>
        <w:t xml:space="preserve"> Excel output (Table) for each of the questions). Note: If the question involves hypothesis testing present the hypothesis</w:t>
      </w:r>
    </w:p>
    <w:p w14:paraId="28E390EF" w14:textId="77777777" w:rsidR="00A7175C" w:rsidRPr="007F6123" w:rsidRDefault="00A7175C" w:rsidP="00A7175C">
      <w:p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-Discussion: For each question briefly discus the findings of the study, what do they mean? how can they help in decision making?</w:t>
      </w:r>
    </w:p>
    <w:p w14:paraId="3D3BE635" w14:textId="77777777" w:rsidR="00A7175C" w:rsidRPr="007F6123" w:rsidRDefault="00A7175C" w:rsidP="00A7175C">
      <w:pPr>
        <w:rPr>
          <w:rFonts w:ascii="Times New Roman" w:hAnsi="Times New Roman" w:cs="Times New Roman"/>
        </w:rPr>
      </w:pPr>
      <w:r w:rsidRPr="007F6123">
        <w:rPr>
          <w:rFonts w:ascii="Times New Roman" w:hAnsi="Times New Roman" w:cs="Times New Roman"/>
        </w:rPr>
        <w:t>- Presentation: Be noted that 5% of your mark goes to the presentation of the results (style and structure)</w:t>
      </w:r>
    </w:p>
    <w:p w14:paraId="3DFB60BC" w14:textId="77777777" w:rsidR="00A7175C" w:rsidRPr="007F6123" w:rsidRDefault="00A7175C" w:rsidP="00A7175C">
      <w:pPr>
        <w:rPr>
          <w:rFonts w:ascii="Times New Roman" w:hAnsi="Times New Roman" w:cs="Times New Roman"/>
        </w:rPr>
      </w:pPr>
    </w:p>
    <w:p w14:paraId="6FBAF232" w14:textId="77777777" w:rsidR="00A7175C" w:rsidRPr="007F6123" w:rsidRDefault="00A7175C" w:rsidP="00A7175C">
      <w:pPr>
        <w:rPr>
          <w:rFonts w:ascii="Times New Roman" w:hAnsi="Times New Roman" w:cs="Times New Roman"/>
        </w:rPr>
      </w:pPr>
    </w:p>
    <w:p w14:paraId="71EA6990" w14:textId="77777777" w:rsidR="00A7175C" w:rsidRPr="007F6123" w:rsidRDefault="00A7175C" w:rsidP="00A7175C">
      <w:pPr>
        <w:rPr>
          <w:rFonts w:ascii="Times New Roman" w:hAnsi="Times New Roman" w:cs="Times New Roman"/>
        </w:rPr>
      </w:pPr>
    </w:p>
    <w:p w14:paraId="23F04F87" w14:textId="77777777" w:rsidR="007600E0" w:rsidRPr="007F6123" w:rsidRDefault="007600E0" w:rsidP="00A7175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600E0" w:rsidRPr="007F612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75D9B" w14:textId="77777777" w:rsidR="001854B2" w:rsidRDefault="001854B2" w:rsidP="00F37BE6">
      <w:pPr>
        <w:spacing w:after="0" w:line="240" w:lineRule="auto"/>
      </w:pPr>
      <w:r>
        <w:separator/>
      </w:r>
    </w:p>
  </w:endnote>
  <w:endnote w:type="continuationSeparator" w:id="0">
    <w:p w14:paraId="4A160FC8" w14:textId="77777777" w:rsidR="001854B2" w:rsidRDefault="001854B2" w:rsidP="00F37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93B68" w14:textId="77777777" w:rsidR="004F0730" w:rsidRDefault="004F0730" w:rsidP="007E16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8964D9" w14:textId="77777777" w:rsidR="004F0730" w:rsidRDefault="004F0730" w:rsidP="00234E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CD63" w14:textId="77777777" w:rsidR="004F0730" w:rsidRDefault="004F0730" w:rsidP="007E16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604A">
      <w:rPr>
        <w:rStyle w:val="PageNumber"/>
        <w:noProof/>
      </w:rPr>
      <w:t>2</w:t>
    </w:r>
    <w:r>
      <w:rPr>
        <w:rStyle w:val="PageNumber"/>
      </w:rPr>
      <w:fldChar w:fldCharType="end"/>
    </w:r>
  </w:p>
  <w:p w14:paraId="3338F89F" w14:textId="550A084F" w:rsidR="004F0730" w:rsidRPr="007F6123" w:rsidRDefault="004F0730" w:rsidP="00234E5B">
    <w:pPr>
      <w:pStyle w:val="Footer"/>
      <w:ind w:right="360"/>
      <w:rPr>
        <w:rFonts w:ascii="Times New Roman" w:hAnsi="Times New Roman" w:cs="Times New Roman"/>
      </w:rPr>
    </w:pPr>
    <w:r w:rsidRPr="007F6123">
      <w:rPr>
        <w:rFonts w:ascii="Times New Roman" w:hAnsi="Times New Roman" w:cs="Times New Roman"/>
      </w:rPr>
      <w:t xml:space="preserve">Nipissing University-School of Business-ADMN 2606- Dr. Anahita </w:t>
    </w:r>
    <w:proofErr w:type="spellStart"/>
    <w:r w:rsidRPr="007F6123">
      <w:rPr>
        <w:rFonts w:ascii="Times New Roman" w:hAnsi="Times New Roman" w:cs="Times New Roman"/>
      </w:rPr>
      <w:t>Baregheh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8B074" w14:textId="77777777" w:rsidR="001854B2" w:rsidRDefault="001854B2" w:rsidP="00F37BE6">
      <w:pPr>
        <w:spacing w:after="0" w:line="240" w:lineRule="auto"/>
      </w:pPr>
      <w:r>
        <w:separator/>
      </w:r>
    </w:p>
  </w:footnote>
  <w:footnote w:type="continuationSeparator" w:id="0">
    <w:p w14:paraId="4A1BD7E3" w14:textId="77777777" w:rsidR="001854B2" w:rsidRDefault="001854B2" w:rsidP="00F37B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55263"/>
    <w:multiLevelType w:val="hybridMultilevel"/>
    <w:tmpl w:val="2A16E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84438"/>
    <w:multiLevelType w:val="hybridMultilevel"/>
    <w:tmpl w:val="91A6F0A0"/>
    <w:lvl w:ilvl="0" w:tplc="5330E8B2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F63C4"/>
    <w:multiLevelType w:val="hybridMultilevel"/>
    <w:tmpl w:val="642E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C3B03"/>
    <w:multiLevelType w:val="hybridMultilevel"/>
    <w:tmpl w:val="61E063EE"/>
    <w:lvl w:ilvl="0" w:tplc="5DE214D4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155790A"/>
    <w:multiLevelType w:val="hybridMultilevel"/>
    <w:tmpl w:val="6A583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117C8"/>
    <w:multiLevelType w:val="hybridMultilevel"/>
    <w:tmpl w:val="56F0BFEE"/>
    <w:lvl w:ilvl="0" w:tplc="CC266F9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60EF6"/>
    <w:multiLevelType w:val="hybridMultilevel"/>
    <w:tmpl w:val="638A0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A6482"/>
    <w:multiLevelType w:val="hybridMultilevel"/>
    <w:tmpl w:val="A482B968"/>
    <w:lvl w:ilvl="0" w:tplc="5330E8B2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924AB"/>
    <w:multiLevelType w:val="hybridMultilevel"/>
    <w:tmpl w:val="BB5C4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87D36"/>
    <w:multiLevelType w:val="hybridMultilevel"/>
    <w:tmpl w:val="B414E1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08C3508"/>
    <w:multiLevelType w:val="hybridMultilevel"/>
    <w:tmpl w:val="1F9E7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F4275"/>
    <w:multiLevelType w:val="hybridMultilevel"/>
    <w:tmpl w:val="BCE06A2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7D464719"/>
    <w:multiLevelType w:val="hybridMultilevel"/>
    <w:tmpl w:val="9C2A8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10"/>
  </w:num>
  <w:num w:numId="9">
    <w:abstractNumId w:val="3"/>
  </w:num>
  <w:num w:numId="10">
    <w:abstractNumId w:val="13"/>
  </w:num>
  <w:num w:numId="11">
    <w:abstractNumId w:val="8"/>
  </w:num>
  <w:num w:numId="12">
    <w:abstractNumId w:val="2"/>
  </w:num>
  <w:num w:numId="13">
    <w:abstractNumId w:val="6"/>
  </w:num>
  <w:num w:numId="14">
    <w:abstractNumId w:val="8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A6"/>
    <w:rsid w:val="00012552"/>
    <w:rsid w:val="00034000"/>
    <w:rsid w:val="00057614"/>
    <w:rsid w:val="00083D62"/>
    <w:rsid w:val="000C3030"/>
    <w:rsid w:val="0010191A"/>
    <w:rsid w:val="001349C1"/>
    <w:rsid w:val="00136423"/>
    <w:rsid w:val="00161467"/>
    <w:rsid w:val="001854B2"/>
    <w:rsid w:val="001A6325"/>
    <w:rsid w:val="001C5A0E"/>
    <w:rsid w:val="001D098A"/>
    <w:rsid w:val="00204F06"/>
    <w:rsid w:val="0022289E"/>
    <w:rsid w:val="00234E5B"/>
    <w:rsid w:val="00285665"/>
    <w:rsid w:val="002F44B5"/>
    <w:rsid w:val="002F6599"/>
    <w:rsid w:val="002F781B"/>
    <w:rsid w:val="00350690"/>
    <w:rsid w:val="00373A4D"/>
    <w:rsid w:val="003742E4"/>
    <w:rsid w:val="00376F2C"/>
    <w:rsid w:val="004423F1"/>
    <w:rsid w:val="004559F7"/>
    <w:rsid w:val="00474650"/>
    <w:rsid w:val="004A427A"/>
    <w:rsid w:val="004F0730"/>
    <w:rsid w:val="004F7AA1"/>
    <w:rsid w:val="00570DE0"/>
    <w:rsid w:val="00586863"/>
    <w:rsid w:val="005D086C"/>
    <w:rsid w:val="005D3246"/>
    <w:rsid w:val="00632A4E"/>
    <w:rsid w:val="00663238"/>
    <w:rsid w:val="006E67F0"/>
    <w:rsid w:val="0070438B"/>
    <w:rsid w:val="00717222"/>
    <w:rsid w:val="007600E0"/>
    <w:rsid w:val="00771D0B"/>
    <w:rsid w:val="0078604A"/>
    <w:rsid w:val="007E160B"/>
    <w:rsid w:val="007F6123"/>
    <w:rsid w:val="008507F1"/>
    <w:rsid w:val="0086551E"/>
    <w:rsid w:val="00875E9C"/>
    <w:rsid w:val="00890093"/>
    <w:rsid w:val="00890880"/>
    <w:rsid w:val="008A64D0"/>
    <w:rsid w:val="008C5D8C"/>
    <w:rsid w:val="00961272"/>
    <w:rsid w:val="009919B3"/>
    <w:rsid w:val="009D192E"/>
    <w:rsid w:val="009D426E"/>
    <w:rsid w:val="00A27BCC"/>
    <w:rsid w:val="00A561EF"/>
    <w:rsid w:val="00A7175C"/>
    <w:rsid w:val="00B21AC6"/>
    <w:rsid w:val="00B53028"/>
    <w:rsid w:val="00B779C2"/>
    <w:rsid w:val="00C776A4"/>
    <w:rsid w:val="00C9496D"/>
    <w:rsid w:val="00CA7D52"/>
    <w:rsid w:val="00CE6F6E"/>
    <w:rsid w:val="00D120F2"/>
    <w:rsid w:val="00D564D9"/>
    <w:rsid w:val="00DC0AD9"/>
    <w:rsid w:val="00DF09C6"/>
    <w:rsid w:val="00E15137"/>
    <w:rsid w:val="00E926FB"/>
    <w:rsid w:val="00E94DDB"/>
    <w:rsid w:val="00EF657E"/>
    <w:rsid w:val="00F25E00"/>
    <w:rsid w:val="00F37BE6"/>
    <w:rsid w:val="00F46E1A"/>
    <w:rsid w:val="00F65494"/>
    <w:rsid w:val="00FA58A6"/>
    <w:rsid w:val="00FA7F58"/>
    <w:rsid w:val="00FB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439420"/>
  <w15:docId w15:val="{26975D08-7C78-2D4A-A21C-269E5E59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F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7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BE6"/>
  </w:style>
  <w:style w:type="paragraph" w:styleId="Footer">
    <w:name w:val="footer"/>
    <w:basedOn w:val="Normal"/>
    <w:link w:val="FooterChar"/>
    <w:uiPriority w:val="99"/>
    <w:unhideWhenUsed/>
    <w:rsid w:val="00F37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BE6"/>
  </w:style>
  <w:style w:type="character" w:styleId="Hyperlink">
    <w:name w:val="Hyperlink"/>
    <w:basedOn w:val="DefaultParagraphFont"/>
    <w:uiPriority w:val="99"/>
    <w:unhideWhenUsed/>
    <w:rsid w:val="00890880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34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06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ardevisur@gmail.com</dc:creator>
  <cp:keywords/>
  <dc:description/>
  <cp:lastModifiedBy>Microsoft Office User</cp:lastModifiedBy>
  <cp:revision>3</cp:revision>
  <dcterms:created xsi:type="dcterms:W3CDTF">2019-02-25T17:55:00Z</dcterms:created>
  <dcterms:modified xsi:type="dcterms:W3CDTF">2019-02-26T20:11:00Z</dcterms:modified>
</cp:coreProperties>
</file>